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EA274" w14:textId="77777777" w:rsidR="00641F5F" w:rsidRDefault="00641F5F" w:rsidP="00641F5F">
      <w:pPr>
        <w:rPr>
          <w:rFonts w:cstheme="minorHAnsi"/>
          <w:color w:val="FF0000"/>
          <w:sz w:val="22"/>
          <w:szCs w:val="22"/>
        </w:rPr>
      </w:pPr>
      <w:r>
        <w:rPr>
          <w:rFonts w:cstheme="minorHAnsi"/>
          <w:color w:val="FF0000"/>
          <w:sz w:val="22"/>
          <w:szCs w:val="22"/>
        </w:rPr>
        <w:t>Appendice B/</w:t>
      </w:r>
      <w:proofErr w:type="spellStart"/>
      <w:r>
        <w:rPr>
          <w:rFonts w:cstheme="minorHAnsi"/>
          <w:color w:val="FF0000"/>
          <w:sz w:val="22"/>
          <w:szCs w:val="22"/>
        </w:rPr>
        <w:t>Appendix</w:t>
      </w:r>
      <w:proofErr w:type="spellEnd"/>
      <w:r>
        <w:rPr>
          <w:rFonts w:cstheme="minorHAnsi"/>
          <w:color w:val="FF0000"/>
          <w:sz w:val="22"/>
          <w:szCs w:val="22"/>
        </w:rPr>
        <w:t xml:space="preserve"> B</w:t>
      </w:r>
    </w:p>
    <w:p w14:paraId="0B8B07AC" w14:textId="77777777" w:rsidR="00641F5F" w:rsidRDefault="00641F5F" w:rsidP="00641F5F">
      <w:pPr>
        <w:rPr>
          <w:rFonts w:cstheme="minorHAnsi"/>
          <w:color w:val="FF0000"/>
          <w:sz w:val="22"/>
          <w:szCs w:val="22"/>
        </w:rPr>
      </w:pPr>
    </w:p>
    <w:p w14:paraId="6FB2088E" w14:textId="77777777" w:rsidR="00641F5F" w:rsidRDefault="00641F5F" w:rsidP="00641F5F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Learning agreement</w:t>
      </w:r>
    </w:p>
    <w:p w14:paraId="1BFF1CD5" w14:textId="77777777" w:rsidR="00641F5F" w:rsidRDefault="00641F5F" w:rsidP="00641F5F">
      <w:pPr>
        <w:pStyle w:val="Corpotesto"/>
        <w:spacing w:before="3"/>
        <w:ind w:left="0"/>
        <w:rPr>
          <w:rFonts w:asciiTheme="minorHAnsi" w:hAnsiTheme="minorHAnsi" w:cstheme="minorHAnsi"/>
          <w:b w:val="0"/>
        </w:rPr>
      </w:pPr>
    </w:p>
    <w:tbl>
      <w:tblPr>
        <w:tblStyle w:val="TableNormal0"/>
        <w:tblW w:w="5612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3"/>
        <w:gridCol w:w="3512"/>
        <w:gridCol w:w="4224"/>
      </w:tblGrid>
      <w:tr w:rsidR="00641F5F" w14:paraId="351E8B07" w14:textId="77777777" w:rsidTr="00641F5F">
        <w:trPr>
          <w:trHeight w:val="621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EAED" w14:textId="77777777" w:rsidR="00641F5F" w:rsidRDefault="00641F5F">
            <w:pPr>
              <w:pStyle w:val="TableParagraph"/>
              <w:ind w:right="6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"/>
              </w:rPr>
              <w:t xml:space="preserve">Student </w:t>
            </w: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4DE1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6C4CE9AF" w14:textId="77777777" w:rsidTr="00641F5F">
        <w:trPr>
          <w:trHeight w:val="849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11A6B" w14:textId="02F02205" w:rsidR="00641F5F" w:rsidRDefault="00641F5F" w:rsidP="00641F5F">
            <w:pPr>
              <w:pStyle w:val="TableParagraph"/>
              <w:tabs>
                <w:tab w:val="left" w:pos="1193"/>
              </w:tabs>
              <w:spacing w:line="22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Country of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nationality</w:t>
            </w:r>
            <w:r>
              <w:rPr>
                <w:rFonts w:asciiTheme="minorHAnsi" w:hAnsiTheme="minorHAnsi" w:cstheme="minorHAnsi"/>
                <w:spacing w:val="-5"/>
              </w:rPr>
              <w:t>/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71C7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5AC9B66B" w14:textId="77777777" w:rsidTr="00641F5F">
        <w:trPr>
          <w:trHeight w:val="621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CB4B" w14:textId="77777777" w:rsidR="00641F5F" w:rsidRDefault="00641F5F">
            <w:pPr>
              <w:pStyle w:val="TableParagraph"/>
              <w:ind w:left="114" w:right="6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address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EBA9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14810EB7" w14:textId="77777777" w:rsidTr="00641F5F">
        <w:trPr>
          <w:trHeight w:val="6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76802D0" w14:textId="77777777" w:rsidR="00641F5F" w:rsidRDefault="00641F5F">
            <w:pPr>
              <w:pStyle w:val="TableParagraph"/>
              <w:ind w:right="1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qualifications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40942B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4261FE58" w14:textId="77777777" w:rsidTr="00641F5F">
        <w:trPr>
          <w:trHeight w:val="848"/>
        </w:trPr>
        <w:tc>
          <w:tcPr>
            <w:tcW w:w="13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E34D5" w14:textId="77777777" w:rsidR="00641F5F" w:rsidRDefault="00641F5F">
            <w:pPr>
              <w:pStyle w:val="TableParagraph"/>
              <w:tabs>
                <w:tab w:val="left" w:pos="1191"/>
              </w:tabs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</w:t>
            </w:r>
          </w:p>
          <w:p w14:paraId="3FDDAB9E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enrollment</w:t>
            </w:r>
            <w:r>
              <w:rPr>
                <w:rFonts w:asciiTheme="minorHAnsi" w:hAnsiTheme="minorHAnsi" w:cstheme="minorHAnsi"/>
                <w:spacing w:val="1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UNICAMP</w:t>
            </w:r>
          </w:p>
        </w:tc>
        <w:tc>
          <w:tcPr>
            <w:tcW w:w="3606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96E1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6EA613A8" w14:textId="77777777" w:rsidTr="00641F5F">
        <w:trPr>
          <w:trHeight w:val="59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502F" w14:textId="77777777" w:rsidR="00641F5F" w:rsidRDefault="00641F5F">
            <w:pPr>
              <w:pStyle w:val="TableParagraph"/>
              <w:tabs>
                <w:tab w:val="left" w:pos="1191"/>
              </w:tabs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</w:t>
            </w:r>
          </w:p>
          <w:p w14:paraId="4A7BE939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enrollment</w:t>
            </w:r>
            <w:r>
              <w:rPr>
                <w:rFonts w:asciiTheme="minorHAnsi" w:hAnsiTheme="minorHAnsi" w:cstheme="minorHAnsi"/>
                <w:spacing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UNIMC</w:t>
            </w:r>
            <w:proofErr w:type="gramEnd"/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1ADC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1CB4C44F" w14:textId="77777777" w:rsidTr="00641F5F">
        <w:trPr>
          <w:trHeight w:val="857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CF489" w14:textId="77777777" w:rsidR="00641F5F" w:rsidRDefault="00641F5F">
            <w:pPr>
              <w:pStyle w:val="TableParagraph"/>
              <w:ind w:right="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  <w:spacing w:val="-53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Master's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Program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Dual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Degree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2A2C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02AF8355" w14:textId="77777777" w:rsidTr="00641F5F">
        <w:trPr>
          <w:trHeight w:val="132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DADF" w14:textId="77777777" w:rsidR="00641F5F" w:rsidRDefault="00641F5F">
            <w:pPr>
              <w:pStyle w:val="TableParagraph"/>
              <w:tabs>
                <w:tab w:val="left" w:pos="1137"/>
              </w:tabs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Expected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completion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date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(NOTE: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cannot </w:t>
            </w:r>
            <w:proofErr w:type="gramStart"/>
            <w:r>
              <w:rPr>
                <w:rFonts w:asciiTheme="minorHAnsi" w:hAnsiTheme="minorHAnsi" w:cstheme="minorHAnsi"/>
                <w:spacing w:val="-2"/>
              </w:rPr>
              <w:t xml:space="preserve">be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later</w:t>
            </w:r>
            <w:proofErr w:type="gramEnd"/>
            <w:r>
              <w:rPr>
                <w:rFonts w:asciiTheme="minorHAnsi" w:hAnsiTheme="minorHAnsi" w:cstheme="minorHAnsi"/>
                <w:spacing w:val="3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than</w:t>
            </w:r>
            <w:r>
              <w:rPr>
                <w:rFonts w:asciiTheme="minorHAnsi" w:hAnsiTheme="minorHAnsi" w:cstheme="minorHAnsi"/>
                <w:spacing w:val="35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 student's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completion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date)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847D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31AC1E18" w14:textId="77777777" w:rsidTr="00641F5F">
        <w:trPr>
          <w:trHeight w:val="385"/>
        </w:trPr>
        <w:tc>
          <w:tcPr>
            <w:tcW w:w="1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24E1824" w14:textId="77777777" w:rsidR="00641F5F" w:rsidRDefault="00641F5F">
            <w:pPr>
              <w:pStyle w:val="TableParagraph"/>
              <w:tabs>
                <w:tab w:val="left" w:pos="1192"/>
              </w:tabs>
              <w:ind w:righ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periods of    study in each Institution: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E2C4" w14:textId="77777777" w:rsidR="00641F5F" w:rsidRDefault="00641F5F">
            <w:pPr>
              <w:pStyle w:val="TableParagraph"/>
              <w:spacing w:line="229" w:lineRule="exact"/>
              <w:ind w:left="1313" w:right="13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UNICAMP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40D6" w14:textId="77777777" w:rsidR="00641F5F" w:rsidRDefault="00641F5F">
            <w:pPr>
              <w:pStyle w:val="TableParagraph"/>
              <w:spacing w:line="229" w:lineRule="exact"/>
              <w:ind w:left="1788" w:right="17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UNIMC</w:t>
            </w:r>
          </w:p>
        </w:tc>
      </w:tr>
      <w:tr w:rsidR="00641F5F" w14:paraId="7F7567EB" w14:textId="77777777" w:rsidTr="00641F5F">
        <w:trPr>
          <w:trHeight w:val="690"/>
        </w:trPr>
        <w:tc>
          <w:tcPr>
            <w:tcW w:w="1394" w:type="pct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0B5C15" w14:textId="77777777" w:rsidR="00641F5F" w:rsidRDefault="00641F5F">
            <w:pPr>
              <w:rPr>
                <w:rFonts w:eastAsia="Times New Roman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D8518B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BD1903" w14:textId="77777777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5D20254D" w14:textId="77777777" w:rsidTr="00641F5F">
        <w:trPr>
          <w:trHeight w:val="388"/>
        </w:trPr>
        <w:tc>
          <w:tcPr>
            <w:tcW w:w="13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AEC9" w14:textId="77777777" w:rsidR="00641F5F" w:rsidRDefault="00641F5F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Advisors'</w:t>
            </w:r>
            <w:r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3E25" w14:textId="77777777" w:rsidR="00641F5F" w:rsidRDefault="00641F5F">
            <w:pPr>
              <w:pStyle w:val="TableParagraph"/>
              <w:spacing w:line="229" w:lineRule="exact"/>
              <w:ind w:left="1313" w:right="13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UNICAMP</w:t>
            </w:r>
          </w:p>
        </w:tc>
        <w:tc>
          <w:tcPr>
            <w:tcW w:w="21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E535" w14:textId="77777777" w:rsidR="00641F5F" w:rsidRDefault="00641F5F">
            <w:pPr>
              <w:pStyle w:val="TableParagraph"/>
              <w:spacing w:line="229" w:lineRule="exact"/>
              <w:ind w:left="1788" w:right="17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UNIMC</w:t>
            </w:r>
          </w:p>
        </w:tc>
      </w:tr>
      <w:tr w:rsidR="00641F5F" w14:paraId="15B9CB72" w14:textId="77777777" w:rsidTr="00641F5F">
        <w:trPr>
          <w:trHeight w:val="39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EF56" w14:textId="77777777" w:rsidR="00641F5F" w:rsidRDefault="00641F5F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9375" w14:textId="35E26F1B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2A17C" w14:textId="7B66E815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2AD9F140" w14:textId="77777777" w:rsidTr="00641F5F">
        <w:trPr>
          <w:trHeight w:val="39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8D23" w14:textId="77777777" w:rsidR="00641F5F" w:rsidRDefault="00641F5F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3E73" w14:textId="4ACD33DA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D873B" w14:textId="462EF9DD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47629822" w14:textId="77777777" w:rsidTr="00641F5F">
        <w:trPr>
          <w:trHeight w:val="618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8DFD2" w14:textId="77777777" w:rsidR="00641F5F" w:rsidRDefault="00641F5F">
            <w:pPr>
              <w:pStyle w:val="TableParagraph"/>
              <w:ind w:right="476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Research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Area</w:t>
            </w:r>
            <w:proofErr w:type="gramEnd"/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3E47" w14:textId="3D4B1241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EC1B" w14:textId="1334809C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64D9395B" w14:textId="77777777" w:rsidTr="00641F5F">
        <w:trPr>
          <w:trHeight w:val="23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731F67" w14:textId="77777777" w:rsidR="00641F5F" w:rsidRDefault="00641F5F">
            <w:pPr>
              <w:pStyle w:val="TableParagraph"/>
              <w:spacing w:line="22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887E18" w14:textId="04081C36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5A4A18" w14:textId="603694AC" w:rsidR="00641F5F" w:rsidRDefault="00641F5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41F5F" w14:paraId="50691601" w14:textId="77777777" w:rsidTr="00641F5F">
        <w:trPr>
          <w:trHeight w:val="39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5290" w14:textId="77777777" w:rsidR="00641F5F" w:rsidRDefault="00641F5F">
            <w:pPr>
              <w:pStyle w:val="TableParagraph"/>
              <w:spacing w:line="229" w:lineRule="exact"/>
              <w:ind w:left="3600" w:right="3593"/>
              <w:rPr>
                <w:rFonts w:asciiTheme="minorHAnsi" w:hAnsiTheme="minorHAnsi" w:cstheme="minorHAnsi"/>
                <w:b/>
              </w:rPr>
            </w:pPr>
          </w:p>
          <w:p w14:paraId="7BBE5DD6" w14:textId="77777777" w:rsidR="00641F5F" w:rsidRDefault="00641F5F">
            <w:pPr>
              <w:pStyle w:val="TableParagraph"/>
              <w:spacing w:line="229" w:lineRule="exact"/>
              <w:ind w:left="3600" w:right="3593"/>
              <w:rPr>
                <w:rFonts w:asciiTheme="minorHAnsi" w:hAnsiTheme="minorHAnsi" w:cstheme="minorHAnsi"/>
                <w:b/>
              </w:rPr>
            </w:pPr>
          </w:p>
          <w:p w14:paraId="5122E0F0" w14:textId="77777777" w:rsidR="00641F5F" w:rsidRDefault="00641F5F">
            <w:pPr>
              <w:pStyle w:val="TableParagraph"/>
              <w:spacing w:line="229" w:lineRule="exact"/>
              <w:ind w:left="3600" w:right="3593"/>
              <w:rPr>
                <w:rFonts w:asciiTheme="minorHAnsi" w:hAnsiTheme="minorHAnsi" w:cstheme="minorHAnsi"/>
                <w:b/>
              </w:rPr>
            </w:pPr>
          </w:p>
          <w:p w14:paraId="421C3D51" w14:textId="77777777" w:rsidR="00641F5F" w:rsidRDefault="00641F5F">
            <w:pPr>
              <w:pStyle w:val="TableParagraph"/>
              <w:spacing w:line="229" w:lineRule="exact"/>
              <w:ind w:left="3600" w:right="359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FINANCIAL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SUPPORT</w:t>
            </w:r>
          </w:p>
        </w:tc>
      </w:tr>
      <w:tr w:rsidR="00641F5F" w14:paraId="00B009FF" w14:textId="77777777" w:rsidTr="00641F5F">
        <w:trPr>
          <w:trHeight w:val="39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0C70" w14:textId="77777777" w:rsidR="00641F5F" w:rsidRDefault="00641F5F">
            <w:pPr>
              <w:pStyle w:val="TableParagraph"/>
              <w:spacing w:line="229" w:lineRule="exact"/>
              <w:ind w:left="3600" w:right="3593"/>
              <w:rPr>
                <w:rFonts w:asciiTheme="minorHAnsi" w:hAnsiTheme="minorHAnsi" w:cstheme="minorHAnsi"/>
                <w:b/>
              </w:rPr>
            </w:pPr>
          </w:p>
        </w:tc>
      </w:tr>
      <w:tr w:rsidR="00641F5F" w14:paraId="33A6CF74" w14:textId="77777777" w:rsidTr="00641F5F">
        <w:trPr>
          <w:trHeight w:val="531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7C1EED" w14:textId="77777777" w:rsidR="00641F5F" w:rsidRDefault="00641F5F">
            <w:pPr>
              <w:pStyle w:val="TableParagraph"/>
              <w:spacing w:line="22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Scholarships/ Financial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Aid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(if</w:t>
            </w:r>
            <w:r>
              <w:rPr>
                <w:rFonts w:asciiTheme="minorHAnsi" w:hAnsiTheme="minorHAnsi" w:cstheme="minorHAnsi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any)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0BB5925" w14:textId="77777777" w:rsidR="00641F5F" w:rsidRDefault="00641F5F">
            <w:pPr>
              <w:pStyle w:val="TableParagraph"/>
              <w:spacing w:line="229" w:lineRule="exact"/>
              <w:ind w:left="1313" w:right="13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UNICAMP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E57A6CC" w14:textId="77777777" w:rsidR="00641F5F" w:rsidRDefault="00641F5F">
            <w:pPr>
              <w:pStyle w:val="TableParagraph"/>
              <w:spacing w:line="229" w:lineRule="exact"/>
              <w:ind w:left="1788" w:right="178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UNIMC</w:t>
            </w:r>
          </w:p>
        </w:tc>
      </w:tr>
      <w:tr w:rsidR="00641F5F" w14:paraId="17486A08" w14:textId="77777777" w:rsidTr="00641F5F">
        <w:trPr>
          <w:trHeight w:val="62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6BFC" w14:textId="5155B95C" w:rsidR="00641F5F" w:rsidRDefault="00641F5F">
            <w:pPr>
              <w:pStyle w:val="TableParagraph"/>
              <w:ind w:left="1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</w:t>
            </w:r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student</w:t>
            </w:r>
            <w:r>
              <w:rPr>
                <w:rFonts w:asciiTheme="minorHAnsi" w:hAnsiTheme="minorHAnsi" w:cstheme="minorHAnsi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is</w:t>
            </w:r>
            <w:r>
              <w:rPr>
                <w:rFonts w:asciiTheme="minorHAnsi" w:hAnsiTheme="minorHAnsi" w:cstheme="minorHAnsi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not</w:t>
            </w:r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beneficiary of</w:t>
            </w:r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scholarship</w:t>
            </w:r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or</w:t>
            </w:r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financial</w:t>
            </w:r>
            <w:r>
              <w:rPr>
                <w:rFonts w:asciiTheme="minorHAnsi" w:hAnsiTheme="minorHAnsi" w:cstheme="minorHAnsi"/>
                <w:spacing w:val="6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aid,</w:t>
            </w:r>
            <w:r>
              <w:rPr>
                <w:rFonts w:asciiTheme="minorHAnsi" w:hAnsiTheme="minorHAnsi" w:cstheme="minorHAnsi"/>
                <w:spacing w:val="8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inform</w:t>
            </w:r>
            <w:r>
              <w:rPr>
                <w:rFonts w:asciiTheme="minorHAnsi" w:hAnsiTheme="minorHAnsi" w:cstheme="minorHAnsi"/>
                <w:spacing w:val="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how</w:t>
            </w:r>
            <w:r>
              <w:rPr>
                <w:rFonts w:asciiTheme="minorHAnsi" w:hAnsiTheme="minorHAnsi" w:cstheme="minorHAnsi"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he/she</w:t>
            </w:r>
            <w:r>
              <w:rPr>
                <w:rFonts w:asciiTheme="minorHAnsi" w:hAnsiTheme="minorHAnsi" w:cstheme="minorHAnsi"/>
                <w:spacing w:val="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will</w:t>
            </w:r>
            <w:r>
              <w:rPr>
                <w:rFonts w:asciiTheme="minorHAnsi" w:hAnsiTheme="minorHAnsi" w:cstheme="minorHAnsi"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remain</w:t>
            </w:r>
            <w:r>
              <w:rPr>
                <w:rFonts w:asciiTheme="minorHAnsi" w:hAnsiTheme="minorHAnsi" w:cstheme="minorHAnsi"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pacing w:val="-5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foreign</w:t>
            </w:r>
            <w:proofErr w:type="gramEnd"/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country.</w:t>
            </w:r>
          </w:p>
        </w:tc>
      </w:tr>
      <w:tr w:rsidR="00641F5F" w14:paraId="550CF664" w14:textId="77777777" w:rsidTr="00641F5F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0187352" w14:textId="77777777" w:rsidR="00641F5F" w:rsidRDefault="00641F5F">
            <w:pPr>
              <w:pStyle w:val="TableParagraph"/>
              <w:spacing w:line="229" w:lineRule="exact"/>
              <w:ind w:left="3600" w:right="359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</w:t>
            </w:r>
            <w:r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DETAILS</w:t>
            </w:r>
          </w:p>
        </w:tc>
      </w:tr>
      <w:tr w:rsidR="00641F5F" w14:paraId="0B3BC8BB" w14:textId="77777777" w:rsidTr="00641F5F">
        <w:trPr>
          <w:trHeight w:val="48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3FDB" w14:textId="77777777" w:rsidR="00641F5F" w:rsidRDefault="00641F5F">
            <w:pPr>
              <w:pStyle w:val="TableParagraph"/>
              <w:ind w:left="114" w:right="483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Exams to be taken at UNICAMP (see Annex 2.A of the Agreement)</w:t>
            </w:r>
          </w:p>
        </w:tc>
        <w:tc>
          <w:tcPr>
            <w:tcW w:w="36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931D" w14:textId="77777777" w:rsidR="00641F5F" w:rsidRDefault="00641F5F">
            <w:pPr>
              <w:pStyle w:val="TableParagrap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41F5F" w14:paraId="03F020D8" w14:textId="77777777" w:rsidTr="00641F5F">
        <w:trPr>
          <w:trHeight w:val="1919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77E4" w14:textId="77777777" w:rsidR="00641F5F" w:rsidRDefault="00641F5F">
            <w:pPr>
              <w:pStyle w:val="TableParagraph"/>
              <w:ind w:righ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Titles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be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awarded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  <w:spacing w:val="39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Student</w:t>
            </w:r>
          </w:p>
          <w:p w14:paraId="34542405" w14:textId="77777777" w:rsidR="00641F5F" w:rsidRDefault="00641F5F">
            <w:pPr>
              <w:pStyle w:val="TableParagraph"/>
              <w:tabs>
                <w:tab w:val="left" w:pos="1081"/>
              </w:tabs>
              <w:ind w:righ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After </w:t>
            </w:r>
            <w:r>
              <w:rPr>
                <w:rFonts w:asciiTheme="minorHAnsi" w:hAnsiTheme="minorHAnsi" w:cstheme="minorHAnsi"/>
                <w:spacing w:val="-2"/>
              </w:rPr>
              <w:t>the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successful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>defense</w:t>
            </w:r>
            <w:r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of</w:t>
            </w:r>
            <w:r>
              <w:rPr>
                <w:rFonts w:asciiTheme="minorHAnsi" w:hAnsiTheme="minorHAnsi" w:cstheme="minorHAnsi"/>
                <w:spacing w:val="-10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</w:rPr>
              <w:t>the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thesis: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6A484" w14:textId="77777777" w:rsidR="00641F5F" w:rsidRDefault="00641F5F">
            <w:pPr>
              <w:pStyle w:val="TableParagraph"/>
              <w:spacing w:line="229" w:lineRule="exact"/>
              <w:ind w:lef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UNICAMP:</w:t>
            </w:r>
          </w:p>
          <w:p w14:paraId="0312277C" w14:textId="77777777" w:rsidR="00641F5F" w:rsidRDefault="00641F5F">
            <w:pPr>
              <w:pStyle w:val="TableParagraph"/>
              <w:spacing w:before="161"/>
              <w:ind w:left="115" w:righ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in Administration (recognized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by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Coordination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Improvement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Higher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Education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Personnel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Ministry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of </w:t>
            </w:r>
            <w:r>
              <w:rPr>
                <w:rFonts w:asciiTheme="minorHAnsi" w:hAnsiTheme="minorHAnsi" w:cstheme="minorHAnsi"/>
                <w:spacing w:val="-5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Education</w:t>
            </w:r>
            <w:proofErr w:type="gram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1771E" w14:textId="77777777" w:rsidR="00641F5F" w:rsidRDefault="00641F5F">
            <w:pPr>
              <w:pStyle w:val="TableParagraph"/>
              <w:spacing w:line="229" w:lineRule="exact"/>
              <w:ind w:left="1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UNIMC:</w:t>
            </w:r>
          </w:p>
          <w:p w14:paraId="03C3A726" w14:textId="5197D005" w:rsidR="00641F5F" w:rsidRDefault="00641F5F">
            <w:pPr>
              <w:pStyle w:val="TableParagraph"/>
              <w:spacing w:before="161"/>
              <w:ind w:left="113"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Master in Finance and Markets, </w:t>
            </w:r>
            <w:r>
              <w:rPr>
                <w:rFonts w:asciiTheme="minorHAnsi" w:hAnsiTheme="minorHAnsi" w:cstheme="minorHAnsi"/>
              </w:rPr>
              <w:t>(code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LM-</w:t>
            </w:r>
            <w:r>
              <w:rPr>
                <w:rFonts w:asciiTheme="minorHAnsi" w:hAnsiTheme="minorHAnsi" w:cstheme="minorHAnsi"/>
              </w:rPr>
              <w:t>16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curriculum</w:t>
            </w:r>
            <w:r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</w:rPr>
              <w:t xml:space="preserve"> International Finance and Economics</w:t>
            </w:r>
            <w:r>
              <w:rPr>
                <w:rFonts w:asciiTheme="minorHAnsi" w:hAnsiTheme="minorHAnsi" w:cstheme="minorHAnsi"/>
              </w:rPr>
              <w:t xml:space="preserve">) – Academic path </w:t>
            </w:r>
            <w:r>
              <w:rPr>
                <w:rFonts w:asciiTheme="minorHAnsi" w:hAnsiTheme="minorHAnsi" w:cstheme="minorHAnsi"/>
              </w:rPr>
              <w:t>B</w:t>
            </w:r>
          </w:p>
        </w:tc>
      </w:tr>
    </w:tbl>
    <w:p w14:paraId="2E28AF40" w14:textId="77777777" w:rsidR="00641F5F" w:rsidRDefault="00641F5F" w:rsidP="00641F5F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D7E73D" w14:textId="357F9AEB" w:rsidR="00641F5F" w:rsidRDefault="00641F5F" w:rsidP="00641F5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Firma Studente/</w:t>
      </w:r>
      <w:proofErr w:type="spellStart"/>
      <w:r>
        <w:rPr>
          <w:rFonts w:cstheme="minorHAnsi"/>
          <w:sz w:val="22"/>
          <w:szCs w:val="22"/>
        </w:rPr>
        <w:t>Student’s</w:t>
      </w:r>
      <w:proofErr w:type="spellEnd"/>
      <w:r>
        <w:rPr>
          <w:rFonts w:cstheme="minorHAnsi"/>
          <w:sz w:val="22"/>
          <w:szCs w:val="22"/>
        </w:rPr>
        <w:t xml:space="preserve"> signature                     </w:t>
      </w:r>
      <w:r>
        <w:rPr>
          <w:rFonts w:cstheme="minorHAnsi"/>
          <w:sz w:val="22"/>
          <w:szCs w:val="22"/>
        </w:rPr>
        <w:t xml:space="preserve">                     </w:t>
      </w:r>
      <w:r>
        <w:rPr>
          <w:rFonts w:cstheme="minorHAnsi"/>
          <w:sz w:val="22"/>
          <w:szCs w:val="22"/>
        </w:rPr>
        <w:t xml:space="preserve">Firma del Docente </w:t>
      </w:r>
    </w:p>
    <w:p w14:paraId="1ACF09D2" w14:textId="74836E0E" w:rsidR="00641F5F" w:rsidRDefault="00641F5F" w:rsidP="00641F5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Double </w:t>
      </w:r>
      <w:proofErr w:type="spellStart"/>
      <w:r>
        <w:rPr>
          <w:rFonts w:cstheme="minorHAnsi"/>
          <w:sz w:val="22"/>
          <w:szCs w:val="22"/>
        </w:rPr>
        <w:t>degree’s</w:t>
      </w:r>
      <w:proofErr w:type="spellEnd"/>
      <w:r>
        <w:rPr>
          <w:rFonts w:cstheme="minorHAnsi"/>
          <w:sz w:val="22"/>
          <w:szCs w:val="22"/>
        </w:rPr>
        <w:t xml:space="preserve"> coordinator signature</w:t>
      </w:r>
    </w:p>
    <w:p w14:paraId="13B87E08" w14:textId="26D1B398" w:rsidR="00641F5F" w:rsidRDefault="00641F5F" w:rsidP="00641F5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………………………………….                                  </w:t>
      </w:r>
      <w:r>
        <w:rPr>
          <w:rFonts w:cstheme="minorHAnsi"/>
          <w:sz w:val="22"/>
          <w:szCs w:val="22"/>
        </w:rPr>
        <w:t xml:space="preserve">                    </w:t>
      </w:r>
      <w:r>
        <w:rPr>
          <w:rFonts w:cstheme="minorHAnsi"/>
          <w:sz w:val="22"/>
          <w:szCs w:val="22"/>
        </w:rPr>
        <w:t>……………………………………………….</w:t>
      </w:r>
    </w:p>
    <w:p w14:paraId="27C7A9FC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31D1016A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3A300352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5EFC2306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09D88CE7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53A226B9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0EB478E0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3C8DF1E8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2C862487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31342151" w14:textId="5A78BA0B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48626E3" wp14:editId="098ECC14">
            <wp:simplePos x="0" y="0"/>
            <wp:positionH relativeFrom="column">
              <wp:posOffset>0</wp:posOffset>
            </wp:positionH>
            <wp:positionV relativeFrom="paragraph">
              <wp:posOffset>158750</wp:posOffset>
            </wp:positionV>
            <wp:extent cx="4906009" cy="5724939"/>
            <wp:effectExtent l="0" t="0" r="9525" b="0"/>
            <wp:wrapTight wrapText="bothSides">
              <wp:wrapPolygon edited="0">
                <wp:start x="0" y="0"/>
                <wp:lineTo x="0" y="21492"/>
                <wp:lineTo x="21558" y="21492"/>
                <wp:lineTo x="2155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009" cy="572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EE4D6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62CDB95C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094CF38A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6827A4EF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53EF60AE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215CD6B8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01A60CB7" w14:textId="77777777" w:rsidR="00641F5F" w:rsidRDefault="00641F5F" w:rsidP="00641F5F">
      <w:pPr>
        <w:rPr>
          <w:rFonts w:ascii="Times New Roman" w:hAnsi="Times New Roman" w:cs="Times New Roman"/>
          <w:sz w:val="22"/>
          <w:szCs w:val="22"/>
        </w:rPr>
      </w:pPr>
    </w:p>
    <w:p w14:paraId="46059851" w14:textId="77777777" w:rsidR="00C30E05" w:rsidRPr="00641F5F" w:rsidRDefault="00C30E05" w:rsidP="00641F5F"/>
    <w:sectPr w:rsidR="00C30E05" w:rsidRPr="00641F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503" w14:textId="77777777" w:rsidR="00BA7BC4" w:rsidRDefault="00BA7BC4">
      <w:r>
        <w:separator/>
      </w:r>
    </w:p>
  </w:endnote>
  <w:endnote w:type="continuationSeparator" w:id="0">
    <w:p w14:paraId="4CB0472A" w14:textId="77777777" w:rsidR="00BA7BC4" w:rsidRDefault="00BA7BC4">
      <w:r>
        <w:continuationSeparator/>
      </w:r>
    </w:p>
  </w:endnote>
  <w:endnote w:type="continuationNotice" w:id="1">
    <w:p w14:paraId="5DC0CC0F" w14:textId="77777777" w:rsidR="00556134" w:rsidRDefault="00556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E982" w14:textId="77777777" w:rsidR="001F4AE7" w:rsidRDefault="001F4A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3F5D" w14:textId="77777777" w:rsidR="00C30E05" w:rsidRDefault="00C30E0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C30E05" w14:paraId="121F092C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38ABCE58" w14:textId="77777777" w:rsidR="00C30E05" w:rsidRDefault="005109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1AB3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50.5pt">
                <v:imagedata r:id="rId1" o:title=""/>
              </v:shape>
              <o:OLEObject Type="Embed" ProgID="PBrush" ShapeID="_x0000_i1025" DrawAspect="Content" ObjectID="_1802769112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3A72A961" w14:textId="77777777" w:rsidR="00C30E05" w:rsidRPr="001F4AE7" w:rsidRDefault="005109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Quattrocento Sans" w:eastAsia="Quattrocento Sans" w:hAnsi="Quattrocento Sans" w:cs="Quattrocento Sans"/>
              <w:b/>
              <w:color w:val="3A3A3A" w:themeColor="background2" w:themeShade="40"/>
              <w:sz w:val="16"/>
              <w:szCs w:val="16"/>
            </w:rPr>
          </w:pPr>
          <w:r w:rsidRPr="001F4AE7">
            <w:rPr>
              <w:rFonts w:ascii="Quattrocento Sans" w:eastAsia="Quattrocento Sans" w:hAnsi="Quattrocento Sans" w:cs="Quattrocento Sans"/>
              <w:b/>
              <w:color w:val="3A3A3A" w:themeColor="background2" w:themeShade="40"/>
              <w:sz w:val="16"/>
              <w:szCs w:val="16"/>
            </w:rPr>
            <w:t>DIPARTIMENTO DI ECONOMIA E DIRITTO</w:t>
          </w:r>
        </w:p>
        <w:p w14:paraId="5BD8C4EE" w14:textId="77777777" w:rsidR="00C30E05" w:rsidRDefault="005109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  <w:t xml:space="preserve">Piazza Strambi, 1 - 62100 Macerata | T. 0733 258 2760 </w:t>
          </w:r>
        </w:p>
        <w:p w14:paraId="2607BE5F" w14:textId="77777777" w:rsidR="00C30E05" w:rsidRDefault="00641F5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hyperlink r:id="rId3">
            <w:r w:rsidR="0051098C">
              <w:rPr>
                <w:rFonts w:ascii="Quattrocento Sans" w:eastAsia="Quattrocento Sans" w:hAnsi="Quattrocento Sans" w:cs="Quattrocento Sans"/>
                <w:color w:val="467886"/>
                <w:sz w:val="16"/>
                <w:szCs w:val="16"/>
                <w:u w:val="single"/>
              </w:rPr>
              <w:t>ded.direzione@unimc.it</w:t>
            </w:r>
          </w:hyperlink>
          <w:r w:rsidR="0051098C"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  <w:t xml:space="preserve"> | </w:t>
          </w:r>
          <w:hyperlink r:id="rId4">
            <w:r w:rsidR="0051098C">
              <w:rPr>
                <w:rFonts w:ascii="Quattrocento Sans" w:eastAsia="Quattrocento Sans" w:hAnsi="Quattrocento Sans" w:cs="Quattrocento Sans"/>
                <w:color w:val="467886"/>
                <w:sz w:val="16"/>
                <w:szCs w:val="16"/>
                <w:u w:val="single"/>
              </w:rPr>
              <w:t>www.economiaediritto.unimc.it</w:t>
            </w:r>
          </w:hyperlink>
        </w:p>
      </w:tc>
    </w:tr>
  </w:tbl>
  <w:p w14:paraId="4BAF9B79" w14:textId="77777777" w:rsidR="00C30E05" w:rsidRDefault="00C30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46447" w14:textId="77777777" w:rsidR="001F4AE7" w:rsidRDefault="001F4A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1EB46" w14:textId="77777777" w:rsidR="00BA7BC4" w:rsidRDefault="00BA7BC4">
      <w:r>
        <w:separator/>
      </w:r>
    </w:p>
  </w:footnote>
  <w:footnote w:type="continuationSeparator" w:id="0">
    <w:p w14:paraId="4BDF3103" w14:textId="77777777" w:rsidR="00BA7BC4" w:rsidRDefault="00BA7BC4">
      <w:r>
        <w:continuationSeparator/>
      </w:r>
    </w:p>
  </w:footnote>
  <w:footnote w:type="continuationNotice" w:id="1">
    <w:p w14:paraId="1D757128" w14:textId="77777777" w:rsidR="00556134" w:rsidRDefault="00556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0C6E" w14:textId="77777777" w:rsidR="001F4AE7" w:rsidRDefault="001F4A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77BC" w14:textId="77777777" w:rsidR="00C30E05" w:rsidRDefault="005109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64BAEB3" wp14:editId="6079ECFB">
          <wp:extent cx="5753100" cy="75247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853EDD" wp14:editId="52C96A6B">
          <wp:simplePos x="0" y="0"/>
          <wp:positionH relativeFrom="column">
            <wp:posOffset>-356436</wp:posOffset>
          </wp:positionH>
          <wp:positionV relativeFrom="paragraph">
            <wp:posOffset>32864</wp:posOffset>
          </wp:positionV>
          <wp:extent cx="6478484" cy="84899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E573" w14:textId="77777777" w:rsidR="001F4AE7" w:rsidRDefault="001F4A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3C6E"/>
    <w:multiLevelType w:val="hybridMultilevel"/>
    <w:tmpl w:val="F14EE872"/>
    <w:lvl w:ilvl="0" w:tplc="483E0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4E56"/>
    <w:multiLevelType w:val="hybridMultilevel"/>
    <w:tmpl w:val="46385B10"/>
    <w:lvl w:ilvl="0" w:tplc="0EA646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412F2C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55008"/>
    <w:multiLevelType w:val="hybridMultilevel"/>
    <w:tmpl w:val="23945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A16B4"/>
    <w:multiLevelType w:val="hybridMultilevel"/>
    <w:tmpl w:val="3BE057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2170"/>
    <w:multiLevelType w:val="multilevel"/>
    <w:tmpl w:val="213E8E00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8C017B"/>
    <w:multiLevelType w:val="hybridMultilevel"/>
    <w:tmpl w:val="151C3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065A"/>
    <w:multiLevelType w:val="hybridMultilevel"/>
    <w:tmpl w:val="0D526176"/>
    <w:lvl w:ilvl="0" w:tplc="DD360DF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05"/>
    <w:rsid w:val="000F241B"/>
    <w:rsid w:val="001F4AE7"/>
    <w:rsid w:val="00277DB2"/>
    <w:rsid w:val="003D3682"/>
    <w:rsid w:val="00440FC3"/>
    <w:rsid w:val="00484250"/>
    <w:rsid w:val="0051098C"/>
    <w:rsid w:val="00556134"/>
    <w:rsid w:val="006055C9"/>
    <w:rsid w:val="00641F5F"/>
    <w:rsid w:val="009E7A85"/>
    <w:rsid w:val="00AA2F64"/>
    <w:rsid w:val="00BA7BC4"/>
    <w:rsid w:val="00C30E05"/>
    <w:rsid w:val="00CD2897"/>
    <w:rsid w:val="00EB1B1D"/>
    <w:rsid w:val="00E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53BB5D6"/>
  <w15:docId w15:val="{64328715-F9C4-4925-BB35-4382E834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5B6A14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CD2897"/>
    <w:rPr>
      <w:rFonts w:ascii="Courier" w:eastAsia="Times New Roman" w:hAnsi="Courier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2897"/>
    <w:rPr>
      <w:rFonts w:ascii="Courier" w:eastAsia="Times New Roman" w:hAnsi="Courier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41F5F"/>
    <w:pPr>
      <w:widowControl w:val="0"/>
      <w:autoSpaceDE w:val="0"/>
      <w:autoSpaceDN w:val="0"/>
      <w:ind w:left="20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41F5F"/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641F5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d.direzione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economiaediritto.unimc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KalqsHN7BHMhngOVxlW1S0JBg==">CgMxLjAyCGguZ2pkZ3hzOAByITEybHVINnlZUkwtWnV6eUJEODRQeHNIM2ZrSzRLa0NmVQ==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A8F85-4A1B-44C2-88FD-5F8AA1C20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4F91E-8BFD-4057-A290-BFB766196918}">
  <ds:schemaRefs>
    <ds:schemaRef ds:uri="http://schemas.microsoft.com/office/2006/metadata/properties"/>
    <ds:schemaRef ds:uri="http://purl.org/dc/dcmitype/"/>
    <ds:schemaRef ds:uri="2d287d62-c338-4ba0-82f3-8e19e3412acb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575df18-eb7a-49e9-b988-8261d9bc1e0b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685761A-B56C-4829-9E22-D39F2DBDE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l.spadoncelli@unimc.it</cp:lastModifiedBy>
  <cp:revision>18</cp:revision>
  <dcterms:created xsi:type="dcterms:W3CDTF">2025-01-15T11:42:00Z</dcterms:created>
  <dcterms:modified xsi:type="dcterms:W3CDTF">2025-03-06T11:25:00Z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